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41" w:rsidRDefault="00781D41" w:rsidP="002E6965">
      <w:pPr>
        <w:jc w:val="center"/>
        <w:rPr>
          <w:sz w:val="40"/>
          <w:szCs w:val="40"/>
          <w:lang/>
        </w:rPr>
      </w:pPr>
    </w:p>
    <w:p w:rsidR="00033BB1" w:rsidRPr="00781D41" w:rsidRDefault="002E6965" w:rsidP="002E6965">
      <w:pPr>
        <w:jc w:val="center"/>
        <w:rPr>
          <w:sz w:val="40"/>
          <w:szCs w:val="40"/>
          <w:lang/>
        </w:rPr>
      </w:pPr>
      <w:r w:rsidRPr="00781D41">
        <w:rPr>
          <w:sz w:val="40"/>
          <w:szCs w:val="40"/>
          <w:lang/>
        </w:rPr>
        <w:t>Одлука о избору уџбеника</w:t>
      </w:r>
    </w:p>
    <w:p w:rsidR="00781D41" w:rsidRDefault="00781D41" w:rsidP="002E6965">
      <w:pPr>
        <w:jc w:val="center"/>
        <w:rPr>
          <w:sz w:val="32"/>
          <w:szCs w:val="32"/>
          <w:lang/>
        </w:rPr>
      </w:pPr>
    </w:p>
    <w:p w:rsidR="002E6965" w:rsidRDefault="002E6965" w:rsidP="002E6965">
      <w:pPr>
        <w:jc w:val="center"/>
        <w:rPr>
          <w:sz w:val="32"/>
          <w:szCs w:val="32"/>
          <w:lang/>
        </w:rPr>
      </w:pPr>
    </w:p>
    <w:p w:rsidR="002E6965" w:rsidRDefault="002E6965" w:rsidP="002E6965">
      <w:pPr>
        <w:jc w:val="both"/>
        <w:rPr>
          <w:lang/>
        </w:rPr>
      </w:pPr>
      <w:r>
        <w:rPr>
          <w:lang/>
        </w:rPr>
        <w:t xml:space="preserve">     </w:t>
      </w:r>
      <w:r w:rsidRPr="002E6965">
        <w:rPr>
          <w:lang/>
        </w:rPr>
        <w:t xml:space="preserve">На седници Наставничког већа </w:t>
      </w:r>
      <w:r>
        <w:rPr>
          <w:lang/>
        </w:rPr>
        <w:t>одржаној 3.06.2019. као 7. тачка дневног реда изнети су предлози стручних в</w:t>
      </w:r>
      <w:r w:rsidR="00781D41">
        <w:rPr>
          <w:lang/>
        </w:rPr>
        <w:t>ећа из области предмета, као и С</w:t>
      </w:r>
      <w:r>
        <w:rPr>
          <w:lang/>
        </w:rPr>
        <w:t>тручног већа разредне наставе, на основу којих је Наставничко веће донело одлуку о избору уџбеника за 2. и 6. разред.</w:t>
      </w:r>
    </w:p>
    <w:p w:rsidR="002E6965" w:rsidRDefault="002E6965" w:rsidP="002E6965">
      <w:pPr>
        <w:jc w:val="both"/>
        <w:rPr>
          <w:lang/>
        </w:rPr>
      </w:pPr>
      <w:r>
        <w:rPr>
          <w:lang/>
        </w:rPr>
        <w:t xml:space="preserve">     Што се другог разреда тиче, сви уџбеници су од издавача „Креативни центар“ осим уџбеника за енглески језик (Нови Логос).</w:t>
      </w:r>
    </w:p>
    <w:p w:rsidR="002E6965" w:rsidRDefault="002E6965" w:rsidP="002E6965">
      <w:pPr>
        <w:jc w:val="both"/>
        <w:rPr>
          <w:lang/>
        </w:rPr>
      </w:pPr>
      <w:r>
        <w:rPr>
          <w:lang/>
        </w:rPr>
        <w:t xml:space="preserve">     </w:t>
      </w:r>
      <w:r w:rsidR="00781D41">
        <w:rPr>
          <w:lang/>
        </w:rPr>
        <w:t>Одабир уџбеника за 6.разред је извршен на следећи начин:</w:t>
      </w:r>
    </w:p>
    <w:p w:rsidR="00781D41" w:rsidRDefault="00781D41" w:rsidP="002E6965">
      <w:pPr>
        <w:jc w:val="both"/>
        <w:rPr>
          <w:lang/>
        </w:rPr>
      </w:pPr>
      <w:r>
        <w:rPr>
          <w:lang/>
        </w:rPr>
        <w:t xml:space="preserve">     Уџбенички комплет за српски језик, историју, биологију, физику и енглески језик – Нови Логос;</w:t>
      </w:r>
    </w:p>
    <w:p w:rsidR="00781D41" w:rsidRDefault="00781D41" w:rsidP="002E6965">
      <w:pPr>
        <w:jc w:val="both"/>
        <w:rPr>
          <w:lang/>
        </w:rPr>
      </w:pPr>
      <w:r>
        <w:rPr>
          <w:lang/>
        </w:rPr>
        <w:t xml:space="preserve">     Уџбенички комплет за математику, географију, музичку и ликовну културу – Креативни центар;</w:t>
      </w:r>
    </w:p>
    <w:p w:rsidR="00781D41" w:rsidRDefault="00781D41" w:rsidP="002E6965">
      <w:pPr>
        <w:jc w:val="both"/>
        <w:rPr>
          <w:lang/>
        </w:rPr>
      </w:pPr>
      <w:r>
        <w:rPr>
          <w:lang/>
        </w:rPr>
        <w:t xml:space="preserve">     Техника и технологија (уџбеник и материјал за конструкторско моделовање) – Клет;</w:t>
      </w:r>
    </w:p>
    <w:p w:rsidR="00781D41" w:rsidRDefault="00781D41" w:rsidP="002E6965">
      <w:pPr>
        <w:jc w:val="both"/>
        <w:rPr>
          <w:lang/>
        </w:rPr>
      </w:pPr>
      <w:r>
        <w:rPr>
          <w:lang/>
        </w:rPr>
        <w:t xml:space="preserve">     Уџбенички комплет за немачки језик – Дата статус;</w:t>
      </w:r>
    </w:p>
    <w:p w:rsidR="00781D41" w:rsidRDefault="00781D41" w:rsidP="002E6965">
      <w:pPr>
        <w:jc w:val="both"/>
        <w:rPr>
          <w:lang/>
        </w:rPr>
      </w:pPr>
      <w:r>
        <w:rPr>
          <w:lang/>
        </w:rPr>
        <w:t xml:space="preserve">     Информатика и рачунарство – Бигз школство.</w:t>
      </w:r>
    </w:p>
    <w:p w:rsidR="00781D41" w:rsidRDefault="00781D41" w:rsidP="002E6965">
      <w:pPr>
        <w:jc w:val="both"/>
        <w:rPr>
          <w:lang/>
        </w:rPr>
      </w:pPr>
    </w:p>
    <w:p w:rsidR="00781D41" w:rsidRDefault="00781D41" w:rsidP="002E6965">
      <w:pPr>
        <w:jc w:val="both"/>
        <w:rPr>
          <w:lang/>
        </w:rPr>
      </w:pPr>
    </w:p>
    <w:p w:rsidR="00781D41" w:rsidRDefault="00781D41" w:rsidP="002E6965">
      <w:pPr>
        <w:jc w:val="both"/>
        <w:rPr>
          <w:lang/>
        </w:rPr>
      </w:pPr>
    </w:p>
    <w:p w:rsidR="00781D41" w:rsidRDefault="00781D41" w:rsidP="00D042F9">
      <w:pPr>
        <w:jc w:val="right"/>
        <w:rPr>
          <w:lang/>
        </w:rPr>
      </w:pPr>
      <w:r>
        <w:rPr>
          <w:lang/>
        </w:rPr>
        <w:t>Директор школе</w:t>
      </w:r>
    </w:p>
    <w:p w:rsidR="00781D41" w:rsidRDefault="00781D41" w:rsidP="00781D41">
      <w:pPr>
        <w:jc w:val="right"/>
        <w:rPr>
          <w:lang/>
        </w:rPr>
      </w:pPr>
    </w:p>
    <w:p w:rsidR="00781D41" w:rsidRPr="002E6965" w:rsidRDefault="00781D41" w:rsidP="00781D41">
      <w:pPr>
        <w:jc w:val="right"/>
        <w:rPr>
          <w:lang/>
        </w:rPr>
      </w:pPr>
      <w:r>
        <w:rPr>
          <w:lang/>
        </w:rPr>
        <w:t>Јован Перић</w:t>
      </w:r>
    </w:p>
    <w:sectPr w:rsidR="00781D41" w:rsidRPr="002E6965" w:rsidSect="00033B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E6965"/>
    <w:rsid w:val="00033BB1"/>
    <w:rsid w:val="002E6965"/>
    <w:rsid w:val="00303E8D"/>
    <w:rsid w:val="00450B20"/>
    <w:rsid w:val="00781D41"/>
    <w:rsid w:val="00966AAC"/>
    <w:rsid w:val="00A028C9"/>
    <w:rsid w:val="00D042F9"/>
    <w:rsid w:val="00DB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A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2019-11-13T09:31:00Z</cp:lastPrinted>
  <dcterms:created xsi:type="dcterms:W3CDTF">2019-11-13T09:55:00Z</dcterms:created>
  <dcterms:modified xsi:type="dcterms:W3CDTF">2019-11-13T09:55:00Z</dcterms:modified>
</cp:coreProperties>
</file>